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sz w:val="40"/>
          <w:szCs w:val="40"/>
          <w:rtl w:val="0"/>
        </w:rPr>
        <w:t xml:space="preserve">       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sz w:val="40"/>
          <w:szCs w:val="40"/>
          <w:rtl w:val="0"/>
        </w:rPr>
        <w:t xml:space="preserve">     ROZKŁAD MATERIAŁU- </w:t>
      </w:r>
      <w:r w:rsidDel="00000000" w:rsidR="00000000" w:rsidRPr="00000000">
        <w:rPr>
          <w:rFonts w:ascii="Arial" w:cs="Arial" w:eastAsia="Arial" w:hAnsi="Arial"/>
          <w:b w:val="1"/>
          <w:i w:val="1"/>
          <w:sz w:val="40"/>
          <w:szCs w:val="40"/>
          <w:u w:val="single"/>
          <w:rtl w:val="0"/>
        </w:rPr>
        <w:t xml:space="preserve">J.ANGIELSKI</w:t>
      </w:r>
      <w:r w:rsidDel="00000000" w:rsidR="00000000" w:rsidRPr="00000000">
        <w:rPr>
          <w:rFonts w:ascii="Arial" w:cs="Arial" w:eastAsia="Arial" w:hAnsi="Arial"/>
          <w:sz w:val="40"/>
          <w:szCs w:val="40"/>
          <w:rtl w:val="0"/>
        </w:rPr>
        <w:t xml:space="preserve">-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40"/>
          <w:szCs w:val="40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40"/>
          <w:szCs w:val="40"/>
          <w:rtl w:val="0"/>
        </w:rPr>
        <w:t xml:space="preserve">                        GRUDZIEŃ 2024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color w:val="ff0000"/>
          <w:sz w:val="36"/>
          <w:szCs w:val="36"/>
          <w:u w:val="single"/>
        </w:rPr>
      </w:pPr>
      <w:r w:rsidDel="00000000" w:rsidR="00000000" w:rsidRPr="00000000">
        <w:rPr>
          <w:rFonts w:ascii="Arial" w:cs="Arial" w:eastAsia="Arial" w:hAnsi="Arial"/>
          <w:color w:val="ff0000"/>
          <w:sz w:val="36"/>
          <w:szCs w:val="36"/>
          <w:u w:val="single"/>
          <w:rtl w:val="0"/>
        </w:rPr>
        <w:t xml:space="preserve">4-latki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ind w:left="720" w:hanging="360"/>
        <w:rPr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Our songs: </w:t>
      </w: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"Hello-song", "Goodbye-song", "Hello, hello-can you clap your hands?", "Bye, bye-see you next time", “Bye, bye- goodbye”, "What's your name?", "Color song- I see something...blue", "Time to make a circle"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, „Head &amp;shoulders”, "Wake up Dragon- knock, knock, knock...", "How are you today?- I’m happy, sad, hungry"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"Hello/Bye-bye", "Yes, No", "What’s your name?- My name is..."/ “I am…”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i w:val="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u w:val="single"/>
          <w:rtl w:val="0"/>
        </w:rPr>
        <w:t xml:space="preserve">poznajemy słownictwo  związane z tematyką Świąt Bożego Narodzenia tj.: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                        CHRISTMAS TREE- choinka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                             ANGEL- aniołek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                            PRESENT- prezent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                           SNOWMAN- bałwanek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                                SNOW- śnieg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                               WINTER- zima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                              STAR- gwiazdka         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                         SANTA CLAUS- Święty Mikołaj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                         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GLASS BALL- bombka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                       COOKIE- ciastko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                       LIGHTS- lampki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             SWEETS- cukierki, słodkości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                   REINDEER- renifer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           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słuchamy Kolęd w j. angielskim: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                                               "We wish you a Merry Christmas"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                                               "Jingle Bells"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i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przy pomocy wspólnej zabawy, kolorowych obrazków, tzw. </w:t>
      </w: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flashcards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oraz śpiewu utrwalamy w.w. formy j.angielskiego.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i w:val="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2268" w:firstLine="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0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